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091"/>
        <w:gridCol w:w="974"/>
        <w:gridCol w:w="1137"/>
        <w:gridCol w:w="1137"/>
        <w:gridCol w:w="1138"/>
        <w:gridCol w:w="810"/>
        <w:gridCol w:w="810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38BADDB3" w:rsidR="00615A81" w:rsidRPr="009B5593" w:rsidRDefault="00EA5BB5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sz w:val="20"/>
                <w:szCs w:val="20"/>
              </w:rPr>
              <w:t>Rural Tourism Development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6628076A" w:rsidR="00615A81" w:rsidRPr="00EC3060" w:rsidRDefault="00231D3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</w:t>
            </w:r>
            <w:r w:rsidR="00EA5BB5">
              <w:rPr>
                <w:b/>
                <w:color w:val="000000"/>
                <w:sz w:val="18"/>
                <w:szCs w:val="18"/>
                <w:lang w:val="tr-TR"/>
              </w:rPr>
              <w:t>BUTM416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139FCDE5" w:rsidR="00615A81" w:rsidRPr="00EC3060" w:rsidRDefault="0043350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bookmarkStart w:id="0" w:name="_GoBack"/>
            <w:bookmarkEnd w:id="0"/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725D6DA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951C278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Master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40AC69E0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Management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025EC32B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80E0998" w:rsidR="00615A81" w:rsidRPr="00EC3060" w:rsidRDefault="007355F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</w:t>
            </w:r>
            <w:r w:rsidRPr="007355F4">
              <w:rPr>
                <w:color w:val="000000"/>
                <w:sz w:val="18"/>
                <w:szCs w:val="18"/>
                <w:lang w:val="tr-TR"/>
              </w:rPr>
              <w:t>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6FAFC836" w:rsidR="00615A81" w:rsidRPr="00EC3060" w:rsidRDefault="00EA5BB5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</w:rPr>
              <w:t>The aim of this course is to transfer the conceptual analys</w:t>
            </w:r>
            <w:r>
              <w:rPr>
                <w:color w:val="000000"/>
                <w:sz w:val="18"/>
                <w:szCs w:val="18"/>
              </w:rPr>
              <w:t>is of rural tourism to students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5046E609" w:rsidR="00615A81" w:rsidRPr="00EC3060" w:rsidRDefault="00EA5BB5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</w:rPr>
              <w:t xml:space="preserve">Conceptual analysis and development process of rural tourism, importance of rural tourism, advantages and disadvantages of rural tourism against mass tourism, rural tourism planning processes, </w:t>
            </w:r>
            <w:proofErr w:type="spellStart"/>
            <w:r w:rsidRPr="00EA5BB5">
              <w:rPr>
                <w:color w:val="000000"/>
                <w:sz w:val="18"/>
                <w:szCs w:val="18"/>
              </w:rPr>
              <w:t>Türkiye's</w:t>
            </w:r>
            <w:proofErr w:type="spellEnd"/>
            <w:r w:rsidRPr="00EA5BB5">
              <w:rPr>
                <w:color w:val="000000"/>
                <w:sz w:val="18"/>
                <w:szCs w:val="18"/>
              </w:rPr>
              <w:t xml:space="preserve"> rural tourism potential, sample policies and practices on rur</w:t>
            </w:r>
            <w:r>
              <w:rPr>
                <w:color w:val="000000"/>
                <w:sz w:val="18"/>
                <w:szCs w:val="18"/>
              </w:rPr>
              <w:t>al tourism issues will be given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629EE0A2" w:rsidR="00615A81" w:rsidRPr="00EC3060" w:rsidRDefault="00231D32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</w:t>
            </w:r>
            <w:r w:rsidR="0026328C">
              <w:rPr>
                <w:color w:val="000000"/>
                <w:sz w:val="18"/>
                <w:szCs w:val="18"/>
                <w:lang w:val="tr-TR"/>
              </w:rPr>
              <w:t>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2805" w14:textId="77777777" w:rsidR="00EA5BB5" w:rsidRPr="00EA5BB5" w:rsidRDefault="005105DF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5105DF">
              <w:rPr>
                <w:color w:val="000000"/>
                <w:sz w:val="18"/>
                <w:szCs w:val="18"/>
                <w:lang w:val="tr-TR"/>
              </w:rPr>
              <w:t xml:space="preserve">1.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Understanding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:**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should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able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define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key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principles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including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its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significance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challenges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opportunities</w:t>
            </w:r>
            <w:proofErr w:type="spellEnd"/>
            <w:r w:rsidR="00EA5BB5" w:rsidRPr="00EA5BB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A940960" w14:textId="77777777" w:rsidR="00EA5BB5" w:rsidRPr="00EA5BB5" w:rsidRDefault="00EA5BB5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2. Knowledge of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Areas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:**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Gain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an in-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depth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environments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communities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cultures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as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well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as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role in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1C38A59B" w14:textId="77777777" w:rsidR="00EA5BB5" w:rsidRPr="00EA5BB5" w:rsidRDefault="00EA5BB5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3.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Practices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:**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an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awareness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practices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settings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including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environmental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social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economic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sustainability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435FD5B" w14:textId="77777777" w:rsidR="00EA5BB5" w:rsidRPr="00EA5BB5" w:rsidRDefault="00EA5BB5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4.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Planning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Development:**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Learn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how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plan,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manage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destinations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attractions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taking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into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consideration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market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demand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infrastructure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community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involvement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64561ED" w14:textId="77777777" w:rsidR="00EA5BB5" w:rsidRPr="00EA5BB5" w:rsidRDefault="00EA5BB5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5. Marketing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:**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EA5BB5">
              <w:rPr>
                <w:color w:val="000000"/>
                <w:sz w:val="18"/>
                <w:szCs w:val="18"/>
                <w:lang w:val="tr-TR"/>
              </w:rPr>
              <w:t>marketing</w:t>
            </w:r>
            <w:proofErr w:type="gram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tactics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tailored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including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branding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digital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marketing,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ECAA116" w14:textId="77777777" w:rsidR="00EA5BB5" w:rsidRPr="00EA5BB5" w:rsidRDefault="00EA5BB5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6.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Visitor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Experience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Enhancement:**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Explore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ways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enhance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visitor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experience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areas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through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customer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service,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local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engagement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immersion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E927042" w14:textId="77777777" w:rsidR="00EA5BB5" w:rsidRPr="00EA5BB5" w:rsidRDefault="00EA5BB5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7.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Community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Involvement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:**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Recognize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involving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local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communities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including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benefits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challenges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community-based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2D9858E5" w:rsidR="00615A81" w:rsidRPr="00EC3060" w:rsidRDefault="00EA5BB5" w:rsidP="00EA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 w:hanging="283"/>
              <w:rPr>
                <w:color w:val="000000"/>
                <w:sz w:val="18"/>
                <w:szCs w:val="18"/>
                <w:lang w:val="tr-TR"/>
              </w:rPr>
            </w:pPr>
            <w:r w:rsidRPr="00EA5BB5">
              <w:rPr>
                <w:color w:val="000000"/>
                <w:sz w:val="18"/>
                <w:szCs w:val="18"/>
                <w:lang w:val="tr-TR"/>
              </w:rPr>
              <w:lastRenderedPageBreak/>
              <w:t xml:space="preserve">8.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Crisis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Management:** Be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prepared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address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crises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or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challenges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that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may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affect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such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as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natural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disasters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or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shifts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visitor</w:t>
            </w:r>
            <w:proofErr w:type="spellEnd"/>
            <w:r w:rsidRPr="00EA5BB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EA5BB5">
              <w:rPr>
                <w:color w:val="000000"/>
                <w:sz w:val="18"/>
                <w:szCs w:val="18"/>
                <w:lang w:val="tr-TR"/>
              </w:rPr>
              <w:t>demand</w:t>
            </w:r>
            <w:proofErr w:type="spellEnd"/>
            <w:proofErr w:type="gramStart"/>
            <w:r w:rsidRPr="00EA5BB5">
              <w:rPr>
                <w:color w:val="000000"/>
                <w:sz w:val="18"/>
                <w:szCs w:val="18"/>
                <w:lang w:val="tr-TR"/>
              </w:rPr>
              <w:t>.</w:t>
            </w:r>
            <w:r w:rsidR="005105DF" w:rsidRPr="005105DF">
              <w:rPr>
                <w:color w:val="000000"/>
                <w:sz w:val="18"/>
                <w:szCs w:val="18"/>
                <w:lang w:val="tr-TR"/>
              </w:rPr>
              <w:t>.</w:t>
            </w:r>
            <w:proofErr w:type="gramEnd"/>
            <w:r w:rsidR="005105DF" w:rsidRPr="005105D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41503F2" w:rsidR="00615A81" w:rsidRPr="00EC3060" w:rsidRDefault="008B2666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8B2666">
              <w:rPr>
                <w:sz w:val="18"/>
                <w:szCs w:val="22"/>
                <w:lang w:eastAsia="tr-TR"/>
              </w:rPr>
              <w:t>Presentation, discussion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33AB467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2CC0C8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45639351" w:rsidR="00615A81" w:rsidRPr="0023660D" w:rsidRDefault="00EA5BB5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EA5BB5">
              <w:rPr>
                <w:sz w:val="20"/>
                <w:szCs w:val="20"/>
                <w:lang w:eastAsia="tr-TR"/>
              </w:rPr>
              <w:t>Ohe</w:t>
            </w:r>
            <w:proofErr w:type="spellEnd"/>
            <w:r w:rsidRPr="00EA5BB5">
              <w:rPr>
                <w:sz w:val="20"/>
                <w:szCs w:val="20"/>
                <w:lang w:eastAsia="tr-TR"/>
              </w:rPr>
              <w:t xml:space="preserve">, Y. (2020). </w:t>
            </w:r>
            <w:r w:rsidRPr="00EA5BB5">
              <w:rPr>
                <w:i/>
                <w:sz w:val="20"/>
                <w:szCs w:val="20"/>
                <w:lang w:eastAsia="tr-TR"/>
              </w:rPr>
              <w:t>Community-based rural tourism and entrepreneurship</w:t>
            </w:r>
            <w:r w:rsidRPr="00EA5BB5">
              <w:rPr>
                <w:sz w:val="20"/>
                <w:szCs w:val="20"/>
                <w:lang w:eastAsia="tr-TR"/>
              </w:rPr>
              <w:t>. Springer Singapore.</w:t>
            </w:r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EA5BB5" w:rsidRPr="00B013C7" w14:paraId="6BA58558" w14:textId="77777777" w:rsidTr="00E250B8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0F05EEF0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Conceptual analysis of rural tourism</w:t>
            </w:r>
          </w:p>
        </w:tc>
      </w:tr>
      <w:tr w:rsidR="00EA5BB5" w:rsidRPr="00B013C7" w14:paraId="6098F0E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4BE3C4C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Development process of rural tourism</w:t>
            </w:r>
          </w:p>
        </w:tc>
      </w:tr>
      <w:tr w:rsidR="00EA5BB5" w:rsidRPr="00B013C7" w14:paraId="30ECD7E4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0505C63E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 importance of rural tourism</w:t>
            </w:r>
          </w:p>
        </w:tc>
      </w:tr>
      <w:tr w:rsidR="00EA5BB5" w:rsidRPr="00B013C7" w14:paraId="42E57BB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273D6D9A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Advantages and disadvantages of rural tourism against mass tourism</w:t>
            </w:r>
          </w:p>
        </w:tc>
      </w:tr>
      <w:tr w:rsidR="00EA5BB5" w:rsidRPr="00B013C7" w14:paraId="53BDF490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445989E3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Rural tourism planning processes</w:t>
            </w:r>
          </w:p>
        </w:tc>
      </w:tr>
      <w:tr w:rsidR="00EA5BB5" w:rsidRPr="00B013C7" w14:paraId="01256B1C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6AC141CD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Türkiye's</w:t>
            </w:r>
            <w:proofErr w:type="spellEnd"/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rural</w:t>
            </w:r>
            <w:proofErr w:type="spellEnd"/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tourism</w:t>
            </w:r>
            <w:proofErr w:type="spellEnd"/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potential</w:t>
            </w:r>
            <w:proofErr w:type="spellEnd"/>
          </w:p>
        </w:tc>
      </w:tr>
      <w:tr w:rsidR="00EA5BB5" w:rsidRPr="00B013C7" w14:paraId="16D18CB7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71010E55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  <w:tr w:rsidR="00EA5BB5" w:rsidRPr="00B013C7" w14:paraId="1D7736C2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37E9A6A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  <w:tr w:rsidR="00EA5BB5" w:rsidRPr="00B013C7" w14:paraId="37DB1E7C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7661FEC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  <w:tr w:rsidR="00EA5BB5" w:rsidRPr="00B013C7" w14:paraId="4C09CDA3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4BDBE8CD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  <w:tr w:rsidR="00EA5BB5" w:rsidRPr="00B013C7" w14:paraId="436151EB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76897E34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  <w:tr w:rsidR="00EA5BB5" w:rsidRPr="00B013C7" w14:paraId="596FD273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9BDA54E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  <w:tr w:rsidR="00EA5BB5" w:rsidRPr="00B013C7" w14:paraId="04D50CD6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6269916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  <w:tr w:rsidR="00EA5BB5" w:rsidRPr="00B013C7" w14:paraId="583F673F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31102070" w:rsidR="00EA5BB5" w:rsidRPr="00B013C7" w:rsidRDefault="00EA5BB5" w:rsidP="00EA5B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5BB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 presentations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231D32" w:rsidRPr="00B013C7" w14:paraId="183F7623" w14:textId="0DE93F33" w:rsidTr="00EA5BB5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231D32" w:rsidRPr="00B013C7" w:rsidRDefault="00231D32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231D32" w:rsidRPr="00B013C7" w14:paraId="4AB333BB" w14:textId="1873D809" w:rsidTr="00EA5BB5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EA5BB5" w:rsidRPr="00B013C7" w14:paraId="23921B3B" w14:textId="69808223" w:rsidTr="00EA5BB5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EA5BB5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0B7ED00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10960024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3195C1F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352C5558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2C10453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A315105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5C2084B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</w:tr>
      <w:tr w:rsidR="00EA5BB5" w:rsidRPr="00B013C7" w14:paraId="1035CB95" w14:textId="59CDA214" w:rsidTr="00EA5BB5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05117E68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D42F0AC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10DAAB52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B8558E8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1361EAAA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D97BC30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1209C3CB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</w:tr>
      <w:tr w:rsidR="00EA5BB5" w:rsidRPr="00B013C7" w14:paraId="211128D8" w14:textId="7A36C591" w:rsidTr="00EA5BB5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EA1275C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276400D3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031C9C8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02FD0455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59E210C0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097D51B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78FB2B4C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</w:tr>
      <w:tr w:rsidR="00EA5BB5" w:rsidRPr="00B013C7" w14:paraId="5B11FEBE" w14:textId="7E9A5FE4" w:rsidTr="00EA5BB5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2885912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55198ACF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E249886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D5950C6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49A37D99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099B666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990C746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</w:tr>
      <w:tr w:rsidR="00EA5BB5" w:rsidRPr="00B013C7" w14:paraId="37C5093A" w14:textId="3CCD5083" w:rsidTr="00EA5BB5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2CC48CAE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58D43B4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6C119D9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2F1C8BD1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49D73E75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1D8EFCF8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2F043931" w:rsidR="00EA5BB5" w:rsidRPr="00B013C7" w:rsidRDefault="00EA5BB5" w:rsidP="00EA5BB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2189A"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CF6BB8D" w14:textId="48864639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 xml:space="preserve">  Possesses comprehensive and systematic knowledge of concepts, theories, principles, and facts in their field and related disciplines.</w:t>
      </w:r>
    </w:p>
    <w:p w14:paraId="4085BF5A" w14:textId="6240C38F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internal and external environmental factors of organizations in their field, the organization's departments and their relationships and interactions with each other, management, policies, and strategies.</w:t>
      </w:r>
    </w:p>
    <w:p w14:paraId="660AC333" w14:textId="699B3065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legal regulations, professional standards, and practices in their field.</w:t>
      </w:r>
    </w:p>
    <w:p w14:paraId="45EF5DC2" w14:textId="019C7EAB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Performs planning, organizing, coordinating, directing, and controlling functions related to their field.</w:t>
      </w:r>
    </w:p>
    <w:p w14:paraId="0AECBA57" w14:textId="6BB40FC7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Analyzes, plans, implements, monitors, and, when necessary, restructures and improves service delivery processes related to their field.</w:t>
      </w:r>
    </w:p>
    <w:p w14:paraId="25970944" w14:textId="75CE4532" w:rsidR="00577F9B" w:rsidRDefault="00577F9B" w:rsidP="00577F9B">
      <w:pPr>
        <w:pStyle w:val="ListeParagraf"/>
        <w:numPr>
          <w:ilvl w:val="0"/>
          <w:numId w:val="2"/>
        </w:numPr>
      </w:pPr>
      <w:r w:rsidRPr="00577F9B">
        <w:t xml:space="preserve">Uses service policies and strategies related to their field, performs service processes in a manner that satisfies the consumer, reviews, develops, and evaluates them, finds </w:t>
      </w:r>
      <w:r w:rsidRPr="00577F9B">
        <w:lastRenderedPageBreak/>
        <w:t>solutions to problems that affect the service process, and develops and uses tools to measure consumer satisfaction.</w:t>
      </w:r>
    </w:p>
    <w:p w14:paraId="301B21AE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 Plans and carries out projects and research using appropriate research methods related to topics and issues in the field, presenting the results in a clear and understandable manner.</w:t>
      </w:r>
    </w:p>
    <w:p w14:paraId="2952FA2F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Recognizes, uses, and maintains the physical environment, tools, and technologies related to the field.</w:t>
      </w:r>
    </w:p>
    <w:p w14:paraId="1CAA06D5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Analyzes information using known techniques related to issues in the field, evaluates different options for solving problems with a critical approach, and solves unforeseen and complex problems.</w:t>
      </w:r>
    </w:p>
    <w:p w14:paraId="1FAC123A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Follows developments and applications related to the field and uses them in practice.</w:t>
      </w:r>
    </w:p>
    <w:p w14:paraId="779E5A7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Works as a team member, takes responsibility, and manages the team.</w:t>
      </w:r>
    </w:p>
    <w:p w14:paraId="58AB6344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Manages technical and professional activities or projects in complex and unpredictable situations related to their field.</w:t>
      </w:r>
    </w:p>
    <w:p w14:paraId="63B20B8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Uses information and communication technologies along with computer software at least at the Advanced Level of the European Computer Driving </w:t>
      </w:r>
      <w:proofErr w:type="spellStart"/>
      <w:r>
        <w:t>Licence</w:t>
      </w:r>
      <w:proofErr w:type="spellEnd"/>
      <w:r>
        <w:t xml:space="preserve"> required by their field.</w:t>
      </w:r>
    </w:p>
    <w:p w14:paraId="7DF9C4D5" w14:textId="26BC306C" w:rsidR="000C6270" w:rsidRDefault="000C6270" w:rsidP="000C6270">
      <w:pPr>
        <w:pStyle w:val="ListeParagraf"/>
        <w:numPr>
          <w:ilvl w:val="0"/>
          <w:numId w:val="2"/>
        </w:numPr>
      </w:pPr>
      <w:r>
        <w:t>Adheres to ethical values related to their field and is socially responsible.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47866" w14:textId="77777777" w:rsidR="001C3EA3" w:rsidRDefault="001C3EA3" w:rsidP="008200DD">
      <w:r>
        <w:separator/>
      </w:r>
    </w:p>
  </w:endnote>
  <w:endnote w:type="continuationSeparator" w:id="0">
    <w:p w14:paraId="32E97690" w14:textId="77777777" w:rsidR="001C3EA3" w:rsidRDefault="001C3EA3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E84E2" w14:textId="77777777" w:rsidR="001C3EA3" w:rsidRDefault="001C3EA3" w:rsidP="008200DD">
      <w:r>
        <w:separator/>
      </w:r>
    </w:p>
  </w:footnote>
  <w:footnote w:type="continuationSeparator" w:id="0">
    <w:p w14:paraId="1BC83CD7" w14:textId="77777777" w:rsidR="001C3EA3" w:rsidRDefault="001C3EA3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C6270"/>
    <w:rsid w:val="000E7D33"/>
    <w:rsid w:val="000F781D"/>
    <w:rsid w:val="00102B26"/>
    <w:rsid w:val="00154FD6"/>
    <w:rsid w:val="001866A0"/>
    <w:rsid w:val="001C3EA3"/>
    <w:rsid w:val="001D1EDA"/>
    <w:rsid w:val="00231D32"/>
    <w:rsid w:val="0023660D"/>
    <w:rsid w:val="0026328C"/>
    <w:rsid w:val="002C4E32"/>
    <w:rsid w:val="00312C9D"/>
    <w:rsid w:val="00341BAD"/>
    <w:rsid w:val="00351119"/>
    <w:rsid w:val="003D5955"/>
    <w:rsid w:val="003E67AB"/>
    <w:rsid w:val="00407D60"/>
    <w:rsid w:val="00433504"/>
    <w:rsid w:val="004375A2"/>
    <w:rsid w:val="00446997"/>
    <w:rsid w:val="004D28AA"/>
    <w:rsid w:val="004F0AD4"/>
    <w:rsid w:val="005060DF"/>
    <w:rsid w:val="005105DF"/>
    <w:rsid w:val="00547A04"/>
    <w:rsid w:val="00577F9B"/>
    <w:rsid w:val="005B1C41"/>
    <w:rsid w:val="00615A81"/>
    <w:rsid w:val="0063760D"/>
    <w:rsid w:val="006D5BEC"/>
    <w:rsid w:val="006E2F61"/>
    <w:rsid w:val="006E56E0"/>
    <w:rsid w:val="00714032"/>
    <w:rsid w:val="007169FD"/>
    <w:rsid w:val="007355F4"/>
    <w:rsid w:val="007A63A0"/>
    <w:rsid w:val="0080661A"/>
    <w:rsid w:val="008200DD"/>
    <w:rsid w:val="00853D18"/>
    <w:rsid w:val="0086090E"/>
    <w:rsid w:val="00860E33"/>
    <w:rsid w:val="00897B29"/>
    <w:rsid w:val="008B03F2"/>
    <w:rsid w:val="008B2666"/>
    <w:rsid w:val="008C03E5"/>
    <w:rsid w:val="00924C20"/>
    <w:rsid w:val="00955ED2"/>
    <w:rsid w:val="0096354D"/>
    <w:rsid w:val="009B5593"/>
    <w:rsid w:val="009F6528"/>
    <w:rsid w:val="00A1739D"/>
    <w:rsid w:val="00A2414A"/>
    <w:rsid w:val="00A65C12"/>
    <w:rsid w:val="00AC4531"/>
    <w:rsid w:val="00B227F8"/>
    <w:rsid w:val="00B7405F"/>
    <w:rsid w:val="00C1474C"/>
    <w:rsid w:val="00C17A6A"/>
    <w:rsid w:val="00CA305F"/>
    <w:rsid w:val="00CA378E"/>
    <w:rsid w:val="00CB0EFF"/>
    <w:rsid w:val="00D52BA4"/>
    <w:rsid w:val="00DB29ED"/>
    <w:rsid w:val="00DC1973"/>
    <w:rsid w:val="00DF43BB"/>
    <w:rsid w:val="00E929DA"/>
    <w:rsid w:val="00EA5BB5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18C37B-57C1-409B-A0D5-8098B8EE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1395</Words>
  <Characters>7956</Characters>
  <Application>Microsoft Office Word</Application>
  <DocSecurity>0</DocSecurity>
  <Lines>66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16</cp:revision>
  <dcterms:created xsi:type="dcterms:W3CDTF">2025-08-29T08:02:00Z</dcterms:created>
  <dcterms:modified xsi:type="dcterms:W3CDTF">2025-09-01T13:43:00Z</dcterms:modified>
</cp:coreProperties>
</file>